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AF0372">
        <w:rPr>
          <w:rFonts w:ascii="Tahoma" w:hAnsi="Tahoma" w:cs="Tahoma"/>
          <w:b/>
          <w:color w:val="000000"/>
          <w:sz w:val="20"/>
          <w:szCs w:val="20"/>
        </w:rPr>
        <w:t>2657 din 1 februarie</w:t>
      </w:r>
      <w:r w:rsidR="006B19FA">
        <w:rPr>
          <w:rFonts w:ascii="Tahoma" w:hAnsi="Tahoma" w:cs="Tahoma"/>
          <w:b/>
          <w:color w:val="000000"/>
          <w:sz w:val="20"/>
          <w:szCs w:val="20"/>
        </w:rPr>
        <w:t xml:space="preserve"> 2018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35BB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ședinței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6B19FA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AF0372">
        <w:rPr>
          <w:rFonts w:ascii="Tahoma" w:hAnsi="Tahoma" w:cs="Tahoma"/>
          <w:b/>
          <w:color w:val="333333"/>
        </w:rPr>
        <w:t>1 februarie</w:t>
      </w:r>
      <w:r w:rsidR="006B19FA">
        <w:rPr>
          <w:rFonts w:ascii="Tahoma" w:hAnsi="Tahoma" w:cs="Tahoma"/>
          <w:b/>
          <w:color w:val="333333"/>
        </w:rPr>
        <w:t xml:space="preserve">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6B19FA">
        <w:rPr>
          <w:rFonts w:ascii="Tahoma" w:hAnsi="Tahoma" w:cs="Tahoma"/>
          <w:b/>
          <w:color w:val="333333"/>
        </w:rPr>
        <w:t>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</w:t>
      </w:r>
      <w:r w:rsidR="002535BB" w:rsidRPr="00953044">
        <w:rPr>
          <w:rFonts w:ascii="Tahoma" w:hAnsi="Tahoma" w:cs="Tahoma"/>
          <w:b/>
          <w:color w:val="333333"/>
        </w:rPr>
        <w:t>și</w:t>
      </w:r>
      <w:r w:rsidR="00953044" w:rsidRPr="00953044">
        <w:rPr>
          <w:rFonts w:ascii="Tahoma" w:hAnsi="Tahoma" w:cs="Tahoma"/>
          <w:b/>
          <w:color w:val="333333"/>
        </w:rPr>
        <w:t xml:space="preserve"> completările ulterioare, conform </w:t>
      </w:r>
      <w:r w:rsidR="002535BB" w:rsidRPr="00F62C0D">
        <w:rPr>
          <w:rFonts w:ascii="Tahoma" w:hAnsi="Tahoma" w:cs="Tahoma"/>
          <w:b/>
          <w:color w:val="333333"/>
          <w:sz w:val="28"/>
          <w:szCs w:val="28"/>
        </w:rPr>
        <w:t>Dispoziției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 xml:space="preserve">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AF0372">
        <w:rPr>
          <w:rFonts w:ascii="Tahoma" w:hAnsi="Tahoma" w:cs="Tahoma"/>
          <w:b/>
          <w:color w:val="333333"/>
        </w:rPr>
        <w:t>82</w:t>
      </w:r>
      <w:r w:rsidR="002D30EA">
        <w:rPr>
          <w:rFonts w:ascii="Tahoma" w:hAnsi="Tahoma" w:cs="Tahoma"/>
          <w:b/>
          <w:color w:val="333333"/>
        </w:rPr>
        <w:t xml:space="preserve">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AF0372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31</w:t>
      </w:r>
      <w:r w:rsidR="006B19FA">
        <w:rPr>
          <w:rFonts w:ascii="Tahoma" w:hAnsi="Tahoma" w:cs="Tahoma"/>
          <w:b/>
          <w:bCs/>
          <w:sz w:val="28"/>
          <w:szCs w:val="28"/>
          <w:u w:val="single"/>
        </w:rPr>
        <w:t xml:space="preserve"> ianuarie 2018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AF0372" w:rsidRPr="00F62C0D" w:rsidRDefault="00AF037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</w:p>
    <w:p w:rsidR="00AF0372" w:rsidRPr="009961F0" w:rsidRDefault="00AF0372" w:rsidP="00AF0372">
      <w:pPr>
        <w:pStyle w:val="Listparagraf"/>
        <w:numPr>
          <w:ilvl w:val="0"/>
          <w:numId w:val="13"/>
        </w:numPr>
        <w:jc w:val="both"/>
        <w:rPr>
          <w:rFonts w:ascii="Tahoma" w:hAnsi="Tahoma" w:cs="Tahoma"/>
          <w:bCs/>
          <w:color w:val="000000"/>
        </w:rPr>
      </w:pPr>
      <w:r w:rsidRPr="00EC425B">
        <w:rPr>
          <w:rFonts w:ascii="Tahoma" w:hAnsi="Tahoma" w:cs="Tahoma"/>
          <w:b/>
          <w:bCs/>
          <w:color w:val="000000"/>
        </w:rPr>
        <w:t>Proiect de hotărâre privind</w:t>
      </w:r>
      <w:r w:rsidRPr="00EC425B">
        <w:rPr>
          <w:rFonts w:ascii="Tahoma" w:hAnsi="Tahoma" w:cs="Tahoma"/>
          <w:bCs/>
          <w:color w:val="000000"/>
        </w:rPr>
        <w:t xml:space="preserve"> </w:t>
      </w:r>
      <w:r w:rsidRPr="00EC425B">
        <w:rPr>
          <w:rFonts w:ascii="Tahoma" w:hAnsi="Tahoma" w:cs="Tahoma"/>
          <w:b/>
          <w:bCs/>
          <w:color w:val="000000"/>
        </w:rPr>
        <w:t xml:space="preserve">aprobarea  </w:t>
      </w:r>
      <w:r>
        <w:rPr>
          <w:rFonts w:ascii="Tahoma" w:hAnsi="Tahoma" w:cs="Tahoma"/>
          <w:b/>
          <w:bCs/>
          <w:color w:val="000000"/>
        </w:rPr>
        <w:t xml:space="preserve">proiectului și a cheltuielilor legate de Proiectul ”Reconversia și </w:t>
      </w:r>
      <w:r w:rsidR="002535BB">
        <w:rPr>
          <w:rFonts w:ascii="Tahoma" w:hAnsi="Tahoma" w:cs="Tahoma"/>
          <w:b/>
          <w:bCs/>
          <w:color w:val="000000"/>
        </w:rPr>
        <w:t>defuncționalizarea</w:t>
      </w:r>
      <w:r>
        <w:rPr>
          <w:rFonts w:ascii="Tahoma" w:hAnsi="Tahoma" w:cs="Tahoma"/>
          <w:b/>
          <w:bCs/>
          <w:color w:val="000000"/>
        </w:rPr>
        <w:t xml:space="preserve"> terenurilor și suprafețelor degradate neutilizate din Pădurea Bungăr, Municipiul Dej, SMIS: 112513.</w:t>
      </w:r>
    </w:p>
    <w:p w:rsidR="00AF0372" w:rsidRPr="00C54FF2" w:rsidRDefault="00AF0372" w:rsidP="00AF0372">
      <w:pPr>
        <w:pStyle w:val="Listparagraf"/>
        <w:numPr>
          <w:ilvl w:val="0"/>
          <w:numId w:val="13"/>
        </w:numPr>
        <w:jc w:val="both"/>
        <w:rPr>
          <w:rFonts w:ascii="Tahoma" w:hAnsi="Tahoma" w:cs="Tahoma"/>
          <w:bCs/>
          <w:color w:val="000000"/>
        </w:rPr>
      </w:pPr>
      <w:r w:rsidRPr="00C54FF2">
        <w:rPr>
          <w:rFonts w:ascii="Tahoma" w:hAnsi="Tahoma" w:cs="Tahoma"/>
          <w:b/>
          <w:bCs/>
          <w:color w:val="000000"/>
        </w:rPr>
        <w:t>Proiect de hotărâre privind</w:t>
      </w:r>
      <w:r w:rsidRPr="00C54FF2">
        <w:rPr>
          <w:rFonts w:ascii="Tahoma" w:hAnsi="Tahoma" w:cs="Tahoma"/>
          <w:bCs/>
          <w:color w:val="000000"/>
        </w:rPr>
        <w:t xml:space="preserve"> </w:t>
      </w:r>
      <w:r w:rsidRPr="00C54FF2">
        <w:rPr>
          <w:rFonts w:ascii="Tahoma" w:hAnsi="Tahoma" w:cs="Tahoma"/>
          <w:b/>
          <w:bCs/>
          <w:color w:val="000000"/>
        </w:rPr>
        <w:t xml:space="preserve">aprobarea  </w:t>
      </w:r>
      <w:r>
        <w:rPr>
          <w:rFonts w:ascii="Tahoma" w:hAnsi="Tahoma" w:cs="Tahoma"/>
          <w:b/>
          <w:bCs/>
          <w:color w:val="000000"/>
        </w:rPr>
        <w:t>constatării dreptului de proprietate și înscrierea în C.F. a bunurilor aparținând domeniului public al Municipiului Dej, conform Anexei.</w:t>
      </w:r>
    </w:p>
    <w:p w:rsidR="00AF0372" w:rsidRPr="009961F0" w:rsidRDefault="00AF0372" w:rsidP="00AF0372">
      <w:pPr>
        <w:pStyle w:val="Listparagraf"/>
        <w:numPr>
          <w:ilvl w:val="0"/>
          <w:numId w:val="13"/>
        </w:numPr>
        <w:jc w:val="both"/>
        <w:rPr>
          <w:rFonts w:ascii="Tahoma" w:hAnsi="Tahoma" w:cs="Tahoma"/>
          <w:bCs/>
          <w:color w:val="000000"/>
        </w:rPr>
      </w:pPr>
      <w:r w:rsidRPr="00EC425B">
        <w:rPr>
          <w:rFonts w:ascii="Tahoma" w:hAnsi="Tahoma" w:cs="Tahoma"/>
          <w:b/>
          <w:bCs/>
          <w:color w:val="000000"/>
        </w:rPr>
        <w:t>Proiect de hotărâre privind</w:t>
      </w:r>
      <w:r w:rsidRPr="00EC425B">
        <w:rPr>
          <w:rFonts w:ascii="Tahoma" w:hAnsi="Tahoma" w:cs="Tahoma"/>
          <w:bCs/>
          <w:color w:val="000000"/>
        </w:rPr>
        <w:t xml:space="preserve"> </w:t>
      </w:r>
      <w:r w:rsidRPr="00EC425B">
        <w:rPr>
          <w:rFonts w:ascii="Tahoma" w:hAnsi="Tahoma" w:cs="Tahoma"/>
          <w:b/>
          <w:bCs/>
          <w:color w:val="000000"/>
        </w:rPr>
        <w:t xml:space="preserve">aprobarea  </w:t>
      </w:r>
      <w:r>
        <w:rPr>
          <w:rFonts w:ascii="Tahoma" w:hAnsi="Tahoma" w:cs="Tahoma"/>
          <w:b/>
          <w:bCs/>
          <w:color w:val="000000"/>
        </w:rPr>
        <w:t>despăgubirii Ministerului Afacerilor Interne, S.C. Any Prodcom S.R.L. și Loteria Română cu sumele investite în imobilul situat în Municipiul Dej, Strada Crângului Nr. 1, Bloc V 0 3, actualizate cu rata inflației până la data plății, conform Institutului Național de Statistică.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A9317B" w:rsidRPr="00A9317B" w:rsidRDefault="00A9317B" w:rsidP="006B19FA">
      <w:pPr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E640E" w:rsidRDefault="00C9201F" w:rsidP="00F315E4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</w:t>
      </w:r>
      <w:r w:rsidR="002535BB" w:rsidRPr="00B047F6">
        <w:rPr>
          <w:rFonts w:ascii="Tahoma" w:eastAsia="Calibri" w:hAnsi="Tahoma" w:cs="Tahoma"/>
          <w:lang w:eastAsia="en-US"/>
        </w:rPr>
        <w:t>ședință</w:t>
      </w:r>
      <w:r w:rsidRPr="00B047F6">
        <w:rPr>
          <w:rFonts w:ascii="Tahoma" w:eastAsia="Calibri" w:hAnsi="Tahoma" w:cs="Tahoma"/>
          <w:lang w:eastAsia="en-US"/>
        </w:rPr>
        <w:t xml:space="preserve"> sunt </w:t>
      </w:r>
      <w:r w:rsidR="002535BB" w:rsidRPr="00B047F6">
        <w:rPr>
          <w:rFonts w:ascii="Tahoma" w:eastAsia="Calibri" w:hAnsi="Tahoma" w:cs="Tahoma"/>
          <w:b/>
          <w:lang w:eastAsia="en-US"/>
        </w:rPr>
        <w:t>prezenți</w:t>
      </w:r>
      <w:r w:rsidRPr="00B047F6">
        <w:rPr>
          <w:rFonts w:ascii="Tahoma" w:eastAsia="Calibri" w:hAnsi="Tahoma" w:cs="Tahoma"/>
          <w:b/>
          <w:lang w:eastAsia="en-US"/>
        </w:rPr>
        <w:t xml:space="preserve"> </w:t>
      </w:r>
      <w:r w:rsidR="00AF0372">
        <w:rPr>
          <w:rFonts w:ascii="Tahoma" w:eastAsia="Calibri" w:hAnsi="Tahoma" w:cs="Tahoma"/>
          <w:b/>
          <w:lang w:eastAsia="en-US"/>
        </w:rPr>
        <w:t>13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706DD2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>Ședința</w:t>
      </w:r>
      <w:r w:rsidR="00C9201F" w:rsidRPr="00C9201F">
        <w:rPr>
          <w:rFonts w:ascii="Tahoma" w:eastAsia="Calibri" w:hAnsi="Tahoma" w:cs="Tahoma"/>
          <w:lang w:eastAsia="en-US"/>
        </w:rPr>
        <w:t xml:space="preserve"> publică este condusă de </w:t>
      </w:r>
      <w:r w:rsidR="004D5583">
        <w:rPr>
          <w:rFonts w:ascii="Tahoma" w:eastAsia="Calibri" w:hAnsi="Tahoma" w:cs="Tahoma"/>
          <w:b/>
          <w:u w:val="single"/>
          <w:lang w:eastAsia="en-US"/>
        </w:rPr>
        <w:t>domnul consilier Varga Lorand Iuliu</w:t>
      </w:r>
      <w:r w:rsidR="00AF0372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Pr="001E640E">
        <w:rPr>
          <w:rFonts w:ascii="Tahoma" w:hAnsi="Tahoma" w:cs="Tahoma"/>
          <w:color w:val="333333"/>
        </w:rPr>
        <w:t>ședința</w:t>
      </w:r>
      <w:r w:rsidR="00BC7845" w:rsidRPr="001E640E">
        <w:rPr>
          <w:rFonts w:ascii="Tahoma" w:hAnsi="Tahoma" w:cs="Tahoma"/>
          <w:color w:val="333333"/>
        </w:rPr>
        <w:t xml:space="preserve"> fiind legal</w:t>
      </w:r>
      <w:r w:rsidR="00C9201F" w:rsidRPr="001E640E">
        <w:rPr>
          <w:rFonts w:ascii="Tahoma" w:hAnsi="Tahoma" w:cs="Tahoma"/>
          <w:color w:val="333333"/>
        </w:rPr>
        <w:t xml:space="preserve"> constituită</w:t>
      </w:r>
      <w:r w:rsidR="00C9201F"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AF0372">
        <w:rPr>
          <w:rFonts w:ascii="Tahoma" w:hAnsi="Tahoma" w:cs="Tahoma"/>
          <w:color w:val="333333"/>
        </w:rPr>
        <w:t>2628 din data de  31</w:t>
      </w:r>
      <w:r w:rsidR="006B19FA">
        <w:rPr>
          <w:rFonts w:ascii="Tahoma" w:hAnsi="Tahoma" w:cs="Tahoma"/>
          <w:color w:val="333333"/>
        </w:rPr>
        <w:t xml:space="preserve"> ianuarie 2018.</w:t>
      </w:r>
    </w:p>
    <w:p w:rsidR="00A9317B" w:rsidRPr="00E47E6C" w:rsidRDefault="004936AE" w:rsidP="00AF0372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</w:t>
      </w:r>
      <w:r w:rsidR="006B19FA">
        <w:rPr>
          <w:rFonts w:ascii="Tahoma" w:hAnsi="Tahoma" w:cs="Tahoma"/>
          <w:color w:val="333333"/>
        </w:rPr>
        <w:t>sc</w:t>
      </w:r>
      <w:r>
        <w:rPr>
          <w:rFonts w:ascii="Tahoma" w:hAnsi="Tahoma" w:cs="Tahoma"/>
          <w:color w:val="333333"/>
        </w:rPr>
        <w:t xml:space="preserve"> motivat</w:t>
      </w:r>
      <w:r w:rsidR="006B19FA">
        <w:rPr>
          <w:rFonts w:ascii="Tahoma" w:hAnsi="Tahoma" w:cs="Tahoma"/>
          <w:color w:val="333333"/>
        </w:rPr>
        <w:t>:</w:t>
      </w:r>
      <w:r w:rsidR="002535BB">
        <w:rPr>
          <w:rFonts w:ascii="Tahoma" w:hAnsi="Tahoma" w:cs="Tahoma"/>
          <w:color w:val="333333"/>
        </w:rPr>
        <w:t xml:space="preserve"> </w:t>
      </w:r>
      <w:r w:rsidR="008A6F6E">
        <w:rPr>
          <w:rFonts w:ascii="Tahoma" w:hAnsi="Tahoma" w:cs="Tahoma"/>
          <w:color w:val="333333"/>
        </w:rPr>
        <w:t>domnu</w:t>
      </w:r>
      <w:r w:rsidR="007552CD">
        <w:rPr>
          <w:rFonts w:ascii="Tahoma" w:hAnsi="Tahoma" w:cs="Tahoma"/>
          <w:color w:val="333333"/>
        </w:rPr>
        <w:t xml:space="preserve">l consilier </w:t>
      </w:r>
      <w:r w:rsidR="004D5583">
        <w:rPr>
          <w:rFonts w:ascii="Tahoma" w:hAnsi="Tahoma" w:cs="Tahoma"/>
          <w:color w:val="333333"/>
        </w:rPr>
        <w:t>Mureș</w:t>
      </w:r>
      <w:r w:rsidR="00AF0372">
        <w:rPr>
          <w:rFonts w:ascii="Tahoma" w:hAnsi="Tahoma" w:cs="Tahoma"/>
          <w:color w:val="333333"/>
        </w:rPr>
        <w:t>an Aurelia</w:t>
      </w:r>
      <w:r w:rsidR="004D5583">
        <w:rPr>
          <w:rFonts w:ascii="Tahoma" w:hAnsi="Tahoma" w:cs="Tahoma"/>
          <w:color w:val="333333"/>
        </w:rPr>
        <w:t xml:space="preserve"> Călin</w:t>
      </w:r>
      <w:r w:rsidR="00AF0372">
        <w:rPr>
          <w:rFonts w:ascii="Tahoma" w:hAnsi="Tahoma" w:cs="Tahoma"/>
          <w:color w:val="333333"/>
        </w:rPr>
        <w:t>,</w:t>
      </w:r>
      <w:r w:rsidR="002535BB">
        <w:rPr>
          <w:rFonts w:ascii="Tahoma" w:hAnsi="Tahoma" w:cs="Tahoma"/>
          <w:color w:val="333333"/>
        </w:rPr>
        <w:t xml:space="preserve"> </w:t>
      </w:r>
      <w:r w:rsidR="00AF0372">
        <w:rPr>
          <w:rFonts w:ascii="Tahoma" w:hAnsi="Tahoma" w:cs="Tahoma"/>
          <w:color w:val="333333"/>
        </w:rPr>
        <w:t>Buburuz Simion Florin,</w:t>
      </w:r>
      <w:r w:rsidR="002535BB">
        <w:rPr>
          <w:rFonts w:ascii="Tahoma" w:hAnsi="Tahoma" w:cs="Tahoma"/>
          <w:color w:val="333333"/>
        </w:rPr>
        <w:t xml:space="preserve"> </w:t>
      </w:r>
      <w:r w:rsidR="00AF0372">
        <w:rPr>
          <w:rFonts w:ascii="Tahoma" w:hAnsi="Tahoma" w:cs="Tahoma"/>
          <w:color w:val="333333"/>
        </w:rPr>
        <w:t>Bradea Andrei,</w:t>
      </w:r>
      <w:r w:rsidR="002535BB">
        <w:rPr>
          <w:rFonts w:ascii="Tahoma" w:hAnsi="Tahoma" w:cs="Tahoma"/>
          <w:color w:val="333333"/>
        </w:rPr>
        <w:t xml:space="preserve"> </w:t>
      </w:r>
      <w:r w:rsidR="004D5583">
        <w:rPr>
          <w:rFonts w:ascii="Tahoma" w:hAnsi="Tahoma" w:cs="Tahoma"/>
          <w:color w:val="333333"/>
        </w:rPr>
        <w:t>Malyarcsuc Adrian, Alexandru Adrian Viorel, Mureșan Traian.</w:t>
      </w:r>
    </w:p>
    <w:p w:rsidR="005A4DB2" w:rsidRDefault="004936AE" w:rsidP="005A4DB2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5A4DB2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Punct</w:t>
      </w:r>
      <w:r w:rsidR="004D5583">
        <w:rPr>
          <w:rFonts w:ascii="Tahoma" w:hAnsi="Tahoma" w:cs="Tahoma"/>
          <w:color w:val="333333"/>
        </w:rPr>
        <w:t>ele</w:t>
      </w:r>
      <w:r w:rsidR="006B19FA">
        <w:rPr>
          <w:rFonts w:ascii="Tahoma" w:hAnsi="Tahoma" w:cs="Tahoma"/>
          <w:color w:val="333333"/>
        </w:rPr>
        <w:t xml:space="preserve"> </w:t>
      </w:r>
      <w:r w:rsidR="005A4DB2">
        <w:rPr>
          <w:rFonts w:ascii="Tahoma" w:hAnsi="Tahoma" w:cs="Tahoma"/>
          <w:color w:val="333333"/>
        </w:rPr>
        <w:t>înscris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 w:rsidR="00B90021">
        <w:rPr>
          <w:rFonts w:ascii="Tahoma" w:hAnsi="Tahoma" w:cs="Tahoma"/>
          <w:color w:val="333333"/>
        </w:rPr>
        <w:t>ordinară</w:t>
      </w:r>
      <w:r w:rsidR="004D5583">
        <w:rPr>
          <w:rFonts w:ascii="Tahoma" w:hAnsi="Tahoma" w:cs="Tahoma"/>
          <w:color w:val="333333"/>
        </w:rPr>
        <w:t>, pe care le</w:t>
      </w:r>
      <w:r w:rsidR="006B19FA">
        <w:rPr>
          <w:rFonts w:ascii="Tahoma" w:hAnsi="Tahoma" w:cs="Tahoma"/>
          <w:color w:val="333333"/>
        </w:rPr>
        <w:t xml:space="preserve"> s</w:t>
      </w:r>
      <w:r w:rsidR="004D5583">
        <w:rPr>
          <w:rFonts w:ascii="Tahoma" w:hAnsi="Tahoma" w:cs="Tahoma"/>
          <w:color w:val="333333"/>
        </w:rPr>
        <w:t>upune spre aprobare. Ordinea de zi este votată</w:t>
      </w:r>
      <w:r w:rsidR="006B19FA">
        <w:rPr>
          <w:rFonts w:ascii="Tahoma" w:hAnsi="Tahoma" w:cs="Tahoma"/>
          <w:color w:val="333333"/>
        </w:rPr>
        <w:t xml:space="preserve"> cu </w:t>
      </w:r>
      <w:r w:rsidR="002535BB">
        <w:rPr>
          <w:rFonts w:ascii="Tahoma" w:hAnsi="Tahoma" w:cs="Tahoma"/>
          <w:b/>
          <w:color w:val="333333"/>
        </w:rPr>
        <w:t>12</w:t>
      </w:r>
      <w:r w:rsidR="007552CD">
        <w:rPr>
          <w:rFonts w:ascii="Tahoma" w:hAnsi="Tahoma" w:cs="Tahoma"/>
          <w:b/>
          <w:color w:val="333333"/>
        </w:rPr>
        <w:t xml:space="preserve"> </w:t>
      </w:r>
      <w:r w:rsidR="005A4DB2" w:rsidRPr="00B90021">
        <w:rPr>
          <w:rFonts w:ascii="Tahoma" w:hAnsi="Tahoma" w:cs="Tahoma"/>
          <w:b/>
          <w:color w:val="333333"/>
        </w:rPr>
        <w:t>voturi</w:t>
      </w:r>
      <w:r w:rsidR="00B90021" w:rsidRPr="00B90021">
        <w:rPr>
          <w:rFonts w:ascii="Tahoma" w:hAnsi="Tahoma" w:cs="Tahoma"/>
          <w:b/>
          <w:color w:val="333333"/>
        </w:rPr>
        <w:t xml:space="preserve"> </w:t>
      </w:r>
      <w:r w:rsidR="00F3288F">
        <w:rPr>
          <w:rFonts w:ascii="Tahoma" w:hAnsi="Tahoma" w:cs="Tahoma"/>
          <w:b/>
          <w:color w:val="333333"/>
        </w:rPr>
        <w:t>”</w:t>
      </w:r>
      <w:r w:rsidR="00B90021" w:rsidRPr="00B90021">
        <w:rPr>
          <w:rFonts w:ascii="Tahoma" w:hAnsi="Tahoma" w:cs="Tahoma"/>
          <w:b/>
          <w:color w:val="333333"/>
        </w:rPr>
        <w:t>pentru</w:t>
      </w:r>
      <w:r w:rsidR="00F3288F">
        <w:rPr>
          <w:rFonts w:ascii="Tahoma" w:hAnsi="Tahoma" w:cs="Tahoma"/>
          <w:b/>
          <w:color w:val="333333"/>
        </w:rPr>
        <w:t>”</w:t>
      </w:r>
      <w:r w:rsidR="002535BB">
        <w:rPr>
          <w:rFonts w:ascii="Tahoma" w:hAnsi="Tahoma" w:cs="Tahoma"/>
          <w:b/>
          <w:color w:val="333333"/>
        </w:rPr>
        <w:t xml:space="preserve"> și 1 abținere.</w:t>
      </w:r>
    </w:p>
    <w:p w:rsidR="00A9317B" w:rsidRDefault="00A9317B" w:rsidP="005A4DB2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4936AE" w:rsidRPr="004936AE" w:rsidRDefault="006B19FA" w:rsidP="00582C7A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s-a</w:t>
      </w:r>
      <w:r w:rsidR="007552CD">
        <w:rPr>
          <w:rFonts w:ascii="Tahoma" w:hAnsi="Tahoma" w:cs="Tahoma"/>
          <w:lang w:eastAsia="ar-SA"/>
        </w:rPr>
        <w:t xml:space="preserve"> aprobat </w:t>
      </w:r>
      <w:r w:rsidR="004936AE">
        <w:rPr>
          <w:rFonts w:ascii="Tahoma" w:hAnsi="Tahoma" w:cs="Tahoma"/>
          <w:lang w:eastAsia="ar-SA"/>
        </w:rPr>
        <w:t>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AF0372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20</w:t>
      </w:r>
    </w:p>
    <w:p w:rsidR="00D921A8" w:rsidRDefault="00AF0372" w:rsidP="00AF0372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6B19FA" w:rsidRPr="00AF0372">
        <w:rPr>
          <w:rFonts w:ascii="Tahoma" w:hAnsi="Tahoma" w:cs="Tahoma"/>
          <w:b/>
          <w:bCs/>
          <w:color w:val="000000"/>
        </w:rPr>
        <w:t xml:space="preserve"> </w:t>
      </w:r>
      <w:r w:rsidRPr="00AF0372">
        <w:rPr>
          <w:rFonts w:ascii="Tahoma" w:hAnsi="Tahoma" w:cs="Tahoma"/>
          <w:b/>
          <w:bCs/>
          <w:color w:val="000000"/>
        </w:rPr>
        <w:t xml:space="preserve">aprobarea  proiectului și a cheltuielilor legate de Proiectul ”Reconversia și </w:t>
      </w:r>
      <w:r w:rsidR="002535BB" w:rsidRPr="00AF0372">
        <w:rPr>
          <w:rFonts w:ascii="Tahoma" w:hAnsi="Tahoma" w:cs="Tahoma"/>
          <w:b/>
          <w:bCs/>
          <w:color w:val="000000"/>
        </w:rPr>
        <w:t>defuncționalizarea</w:t>
      </w:r>
      <w:r w:rsidRPr="00AF0372">
        <w:rPr>
          <w:rFonts w:ascii="Tahoma" w:hAnsi="Tahoma" w:cs="Tahoma"/>
          <w:b/>
          <w:bCs/>
          <w:color w:val="000000"/>
        </w:rPr>
        <w:t xml:space="preserve"> terenurilor și suprafețelor degradate neutilizate din Pădurea Bungăr, Municipiul Dej, SMIS: 112513.</w:t>
      </w:r>
    </w:p>
    <w:p w:rsidR="00D921A8" w:rsidRDefault="00D921A8" w:rsidP="00AF0372">
      <w:pPr>
        <w:jc w:val="both"/>
        <w:rPr>
          <w:rFonts w:ascii="Tahoma" w:hAnsi="Tahoma" w:cs="Tahoma"/>
          <w:b/>
          <w:bCs/>
          <w:color w:val="333333"/>
        </w:rPr>
      </w:pPr>
    </w:p>
    <w:p w:rsidR="00AF0372" w:rsidRDefault="00D921A8" w:rsidP="00AF0372">
      <w:pPr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cu   13 voturi ”pentru”, unanimitate.</w:t>
      </w:r>
    </w:p>
    <w:p w:rsidR="00D921A8" w:rsidRDefault="00D921A8" w:rsidP="00AF0372">
      <w:pPr>
        <w:jc w:val="both"/>
        <w:rPr>
          <w:rFonts w:ascii="Tahoma" w:hAnsi="Tahoma" w:cs="Tahoma"/>
          <w:b/>
          <w:bCs/>
          <w:color w:val="333333"/>
        </w:rPr>
      </w:pPr>
    </w:p>
    <w:p w:rsidR="00D921A8" w:rsidRDefault="00D921A8" w:rsidP="00D921A8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lastRenderedPageBreak/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21</w:t>
      </w: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D921A8" w:rsidRDefault="00D921A8" w:rsidP="00D921A8">
      <w:pPr>
        <w:jc w:val="both"/>
        <w:rPr>
          <w:rFonts w:ascii="Tahoma" w:hAnsi="Tahoma" w:cs="Tahoma"/>
          <w:b/>
          <w:bCs/>
          <w:color w:val="000000"/>
        </w:rPr>
      </w:pPr>
      <w:r w:rsidRPr="00D921A8">
        <w:rPr>
          <w:rFonts w:ascii="Tahoma" w:hAnsi="Tahoma" w:cs="Tahoma"/>
          <w:b/>
          <w:bCs/>
          <w:color w:val="000000"/>
        </w:rPr>
        <w:t xml:space="preserve">       privind</w:t>
      </w:r>
      <w:r w:rsidRPr="00D921A8">
        <w:rPr>
          <w:rFonts w:ascii="Tahoma" w:hAnsi="Tahoma" w:cs="Tahoma"/>
          <w:bCs/>
          <w:color w:val="000000"/>
        </w:rPr>
        <w:t xml:space="preserve"> </w:t>
      </w:r>
      <w:r w:rsidRPr="00D921A8">
        <w:rPr>
          <w:rFonts w:ascii="Tahoma" w:hAnsi="Tahoma" w:cs="Tahoma"/>
          <w:b/>
          <w:bCs/>
          <w:color w:val="000000"/>
        </w:rPr>
        <w:t>aprobarea  constatării dreptului de proprietate și înscrierea în C.F. a bunurilor aparținând domeniului public al Municipiului Dej, conform Anexei.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000000"/>
        </w:rPr>
      </w:pPr>
    </w:p>
    <w:p w:rsidR="00D921A8" w:rsidRPr="00D921A8" w:rsidRDefault="00D921A8" w:rsidP="00D921A8">
      <w:pPr>
        <w:jc w:val="both"/>
        <w:rPr>
          <w:rFonts w:ascii="Tahoma" w:hAnsi="Tahoma" w:cs="Tahoma"/>
          <w:bCs/>
          <w:color w:val="000000"/>
        </w:rPr>
      </w:pP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cu   13 voturi ”pentru”, unanimitate.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22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000000"/>
        </w:rPr>
      </w:pPr>
      <w:r w:rsidRPr="00D921A8">
        <w:rPr>
          <w:rFonts w:ascii="Tahoma" w:hAnsi="Tahoma" w:cs="Tahoma"/>
          <w:b/>
          <w:bCs/>
          <w:color w:val="000000"/>
        </w:rPr>
        <w:t>privind</w:t>
      </w:r>
      <w:r w:rsidRPr="00D921A8">
        <w:rPr>
          <w:rFonts w:ascii="Tahoma" w:hAnsi="Tahoma" w:cs="Tahoma"/>
          <w:bCs/>
          <w:color w:val="000000"/>
        </w:rPr>
        <w:t xml:space="preserve"> </w:t>
      </w:r>
      <w:r w:rsidRPr="00D921A8">
        <w:rPr>
          <w:rFonts w:ascii="Tahoma" w:hAnsi="Tahoma" w:cs="Tahoma"/>
          <w:b/>
          <w:bCs/>
          <w:color w:val="000000"/>
        </w:rPr>
        <w:t>aprobarea  despăgubirii Ministerului Afacerilor Interne, S.C. Any Prodcom S.R.L. și Loteria Română cu sumele investite în imobilul situat în Municipiul Dej, Strada Crângului Nr. 1, Bloc V 0 3, actualizate cu rata inflației până la data plății, conform Institutului Național de Statistică.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000000"/>
        </w:rPr>
      </w:pP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 cu   13 voturi ”pentru”, unanimitate.</w:t>
      </w:r>
    </w:p>
    <w:p w:rsidR="00D921A8" w:rsidRPr="00D921A8" w:rsidRDefault="00D921A8" w:rsidP="00AF0372">
      <w:pPr>
        <w:jc w:val="both"/>
        <w:rPr>
          <w:rFonts w:ascii="Tahoma" w:hAnsi="Tahoma" w:cs="Tahoma"/>
          <w:b/>
          <w:bCs/>
          <w:color w:val="333333"/>
        </w:rPr>
      </w:pPr>
    </w:p>
    <w:p w:rsidR="005B3B71" w:rsidRDefault="005B3B71" w:rsidP="00AF0372">
      <w:pPr>
        <w:jc w:val="center"/>
        <w:rPr>
          <w:rFonts w:ascii="Tahoma" w:hAnsi="Tahoma" w:cs="Tahoma"/>
          <w:b/>
          <w:bCs/>
          <w:color w:val="333333"/>
        </w:rPr>
      </w:pPr>
    </w:p>
    <w:p w:rsidR="006B19FA" w:rsidRDefault="006B19FA" w:rsidP="006B19FA">
      <w:pPr>
        <w:rPr>
          <w:rFonts w:ascii="Tahoma" w:hAnsi="Tahoma" w:cs="Tahoma"/>
          <w:b/>
          <w:bCs/>
          <w:color w:val="333333"/>
        </w:rPr>
      </w:pPr>
    </w:p>
    <w:p w:rsid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 xml:space="preserve">În conformitate cu </w:t>
      </w:r>
      <w:r w:rsidR="002535BB" w:rsidRPr="00AE0DDC">
        <w:rPr>
          <w:rFonts w:ascii="Tahoma" w:hAnsi="Tahoma" w:cs="Tahoma"/>
          <w:color w:val="333333"/>
        </w:rPr>
        <w:t>dispozițiile</w:t>
      </w:r>
      <w:r w:rsidR="00250349" w:rsidRPr="00AE0DDC">
        <w:rPr>
          <w:rFonts w:ascii="Tahoma" w:hAnsi="Tahoma" w:cs="Tahoma"/>
          <w:color w:val="333333"/>
        </w:rPr>
        <w:t xml:space="preserve">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 xml:space="preserve">52/2003 privind </w:t>
      </w:r>
      <w:r w:rsidR="002535BB" w:rsidRPr="00AE0DDC">
        <w:rPr>
          <w:rFonts w:ascii="Tahoma" w:hAnsi="Tahoma" w:cs="Tahoma"/>
          <w:color w:val="333333"/>
        </w:rPr>
        <w:t>transparența</w:t>
      </w:r>
      <w:r w:rsidR="00250349" w:rsidRPr="00AE0DDC">
        <w:rPr>
          <w:rFonts w:ascii="Tahoma" w:hAnsi="Tahoma" w:cs="Tahoma"/>
          <w:color w:val="333333"/>
        </w:rPr>
        <w:t xml:space="preserve"> decizională în </w:t>
      </w:r>
      <w:r w:rsidR="002535BB" w:rsidRPr="00AE0DDC">
        <w:rPr>
          <w:rFonts w:ascii="Tahoma" w:hAnsi="Tahoma" w:cs="Tahoma"/>
          <w:color w:val="333333"/>
        </w:rPr>
        <w:t>administrația</w:t>
      </w:r>
      <w:r w:rsidR="00250349" w:rsidRPr="00AE0DDC">
        <w:rPr>
          <w:rFonts w:ascii="Tahoma" w:hAnsi="Tahoma" w:cs="Tahoma"/>
          <w:color w:val="333333"/>
        </w:rPr>
        <w:t xml:space="preserve">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2535BB" w:rsidRPr="00AE0DDC">
        <w:rPr>
          <w:rFonts w:ascii="Tahoma" w:hAnsi="Tahoma" w:cs="Tahoma"/>
          <w:color w:val="333333"/>
        </w:rPr>
        <w:t>și</w:t>
      </w:r>
      <w:r w:rsidR="00AE0DDC" w:rsidRPr="00AE0DDC">
        <w:rPr>
          <w:rFonts w:ascii="Tahoma" w:hAnsi="Tahoma" w:cs="Tahoma"/>
          <w:color w:val="333333"/>
        </w:rPr>
        <w:t xml:space="preserve">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5B3B71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4D5583">
        <w:rPr>
          <w:rFonts w:ascii="Tahoma" w:hAnsi="Tahoma" w:cs="Tahoma"/>
          <w:b/>
          <w:color w:val="333333"/>
        </w:rPr>
        <w:t xml:space="preserve"> Varga </w:t>
      </w:r>
      <w:proofErr w:type="spellStart"/>
      <w:r w:rsidR="002535BB">
        <w:rPr>
          <w:rFonts w:ascii="Tahoma" w:hAnsi="Tahoma" w:cs="Tahoma"/>
          <w:b/>
          <w:color w:val="333333"/>
        </w:rPr>
        <w:t>Lorand</w:t>
      </w:r>
      <w:bookmarkStart w:id="0" w:name="_GoBack"/>
      <w:bookmarkEnd w:id="0"/>
      <w:proofErr w:type="spellEnd"/>
      <w:r w:rsidR="004D5583">
        <w:rPr>
          <w:rFonts w:ascii="Tahoma" w:hAnsi="Tahoma" w:cs="Tahoma"/>
          <w:b/>
          <w:color w:val="333333"/>
        </w:rPr>
        <w:t xml:space="preserve"> Iuliu</w:t>
      </w:r>
      <w:r w:rsidR="00190DB6">
        <w:rPr>
          <w:rFonts w:ascii="Tahoma" w:hAnsi="Tahoma" w:cs="Tahoma"/>
          <w:b/>
          <w:color w:val="333333"/>
        </w:rPr>
        <w:t xml:space="preserve">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9E" w:rsidRDefault="0051619E" w:rsidP="002520F0">
      <w:pPr>
        <w:pStyle w:val="Antet"/>
      </w:pPr>
      <w:r>
        <w:separator/>
      </w:r>
    </w:p>
  </w:endnote>
  <w:endnote w:type="continuationSeparator" w:id="0">
    <w:p w:rsidR="0051619E" w:rsidRDefault="0051619E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9E" w:rsidRDefault="0051619E" w:rsidP="002520F0">
      <w:pPr>
        <w:pStyle w:val="Antet"/>
      </w:pPr>
      <w:r>
        <w:separator/>
      </w:r>
    </w:p>
  </w:footnote>
  <w:footnote w:type="continuationSeparator" w:id="0">
    <w:p w:rsidR="0051619E" w:rsidRDefault="0051619E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619E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2B1E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016"/>
    <w:rsid w:val="00D82EFA"/>
    <w:rsid w:val="00D83224"/>
    <w:rsid w:val="00D90261"/>
    <w:rsid w:val="00D921A8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A2A9F81-423C-468B-A260-9D3127DA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3499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10</cp:revision>
  <cp:lastPrinted>2018-02-02T09:02:00Z</cp:lastPrinted>
  <dcterms:created xsi:type="dcterms:W3CDTF">2018-02-01T08:28:00Z</dcterms:created>
  <dcterms:modified xsi:type="dcterms:W3CDTF">2018-02-02T09:02:00Z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